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F078749" w14:textId="10EB0872" w:rsidR="00FB4A44" w:rsidRPr="005874A8" w:rsidRDefault="00467A72" w:rsidP="005874A8">
      <w:pPr>
        <w:widowControl w:val="0"/>
        <w:spacing w:before="120" w:after="0" w:line="240" w:lineRule="auto"/>
        <w:ind w:right="-86"/>
        <w:rPr>
          <w:rFonts w:ascii="Arial" w:eastAsia="Quicksand" w:hAnsi="Arial" w:cs="Arial"/>
          <w:b/>
          <w:color w:val="17365D" w:themeColor="text2" w:themeShade="BF"/>
          <w:sz w:val="40"/>
          <w:szCs w:val="40"/>
        </w:rPr>
      </w:pPr>
      <w:r w:rsidRPr="005874A8">
        <w:rPr>
          <w:rFonts w:ascii="Arial" w:eastAsia="Quicksand" w:hAnsi="Arial" w:cs="Arial"/>
          <w:b/>
          <w:color w:val="17365D" w:themeColor="text2" w:themeShade="BF"/>
          <w:sz w:val="40"/>
          <w:szCs w:val="40"/>
        </w:rPr>
        <w:t>With Me New, At Home Review</w:t>
      </w:r>
      <w:r w:rsidR="005874A8">
        <w:rPr>
          <w:rFonts w:ascii="Arial" w:eastAsia="Quicksand" w:hAnsi="Arial" w:cs="Arial"/>
          <w:b/>
          <w:color w:val="17365D" w:themeColor="text2" w:themeShade="BF"/>
          <w:sz w:val="40"/>
          <w:szCs w:val="40"/>
        </w:rPr>
        <w:t>:</w:t>
      </w:r>
    </w:p>
    <w:p w14:paraId="4EDDD056" w14:textId="48774A59" w:rsidR="00FB4A44" w:rsidRPr="005874A8" w:rsidRDefault="00467A72" w:rsidP="005874A8">
      <w:pPr>
        <w:widowControl w:val="0"/>
        <w:spacing w:after="0" w:line="240" w:lineRule="auto"/>
        <w:ind w:right="-90"/>
        <w:rPr>
          <w:rFonts w:ascii="Arial" w:eastAsia="Quicksand" w:hAnsi="Arial" w:cs="Arial"/>
          <w:b/>
          <w:color w:val="17365D" w:themeColor="text2" w:themeShade="BF"/>
          <w:sz w:val="40"/>
          <w:szCs w:val="40"/>
        </w:rPr>
      </w:pPr>
      <w:r w:rsidRPr="005874A8">
        <w:rPr>
          <w:rFonts w:ascii="Arial" w:eastAsia="Quicksand" w:hAnsi="Arial" w:cs="Arial"/>
          <w:b/>
          <w:color w:val="17365D" w:themeColor="text2" w:themeShade="BF"/>
          <w:sz w:val="40"/>
          <w:szCs w:val="40"/>
        </w:rPr>
        <w:t>Intervention and Progress Monitoring Planning</w:t>
      </w:r>
      <w:r w:rsidR="00644665">
        <w:rPr>
          <w:rFonts w:ascii="Arial" w:eastAsia="Quicksand" w:hAnsi="Arial" w:cs="Arial"/>
          <w:b/>
          <w:color w:val="17365D" w:themeColor="text2" w:themeShade="BF"/>
          <w:sz w:val="40"/>
          <w:szCs w:val="40"/>
        </w:rPr>
        <w:t xml:space="preserve"> Sample</w:t>
      </w:r>
      <w:bookmarkStart w:id="0" w:name="_GoBack"/>
      <w:bookmarkEnd w:id="0"/>
    </w:p>
    <w:p w14:paraId="2E8E64C3" w14:textId="77777777" w:rsidR="00FB4A44" w:rsidRDefault="00FB4A44">
      <w:pPr>
        <w:widowControl w:val="0"/>
        <w:spacing w:after="0" w:line="240" w:lineRule="auto"/>
        <w:ind w:left="-90" w:right="-90"/>
        <w:jc w:val="center"/>
        <w:rPr>
          <w:rFonts w:ascii="Quicksand" w:eastAsia="Quicksand" w:hAnsi="Quicksand" w:cs="Quicksand"/>
          <w:b/>
          <w:sz w:val="28"/>
          <w:szCs w:val="28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3600"/>
        <w:gridCol w:w="3600"/>
        <w:gridCol w:w="3600"/>
      </w:tblGrid>
      <w:tr w:rsidR="00FB4A44" w14:paraId="01AF2517" w14:textId="77777777" w:rsidTr="00340335">
        <w:trPr>
          <w:trHeight w:val="420"/>
        </w:trPr>
        <w:tc>
          <w:tcPr>
            <w:tcW w:w="3600" w:type="dxa"/>
            <w:shd w:val="clear" w:color="auto" w:fill="B8CCE4" w:themeFill="accent1" w:themeFillTint="66"/>
          </w:tcPr>
          <w:p w14:paraId="27BC4770" w14:textId="7CB2FCEE" w:rsidR="00FB4A44" w:rsidRPr="005874A8" w:rsidRDefault="00467A72">
            <w:pPr>
              <w:widowControl w:val="0"/>
              <w:spacing w:after="0" w:line="240" w:lineRule="auto"/>
              <w:rPr>
                <w:rFonts w:ascii="Times New Roman" w:eastAsia="Quicksand" w:hAnsi="Times New Roman" w:cs="Times New Roman"/>
                <w:b/>
              </w:rPr>
            </w:pPr>
            <w:r w:rsidRPr="005874A8">
              <w:rPr>
                <w:rFonts w:ascii="Times New Roman" w:eastAsia="Quicksand" w:hAnsi="Times New Roman" w:cs="Times New Roman"/>
                <w:b/>
              </w:rPr>
              <w:t>Weeks 1</w:t>
            </w:r>
            <w:r w:rsidR="00E661EF">
              <w:rPr>
                <w:rFonts w:ascii="Times New Roman" w:eastAsia="Quicksand" w:hAnsi="Times New Roman" w:cs="Times New Roman"/>
                <w:b/>
              </w:rPr>
              <w:t>–</w:t>
            </w:r>
            <w:r w:rsidRPr="005874A8">
              <w:rPr>
                <w:rFonts w:ascii="Times New Roman" w:eastAsia="Quicksand" w:hAnsi="Times New Roman" w:cs="Times New Roman"/>
                <w:b/>
              </w:rPr>
              <w:t>2</w:t>
            </w:r>
          </w:p>
        </w:tc>
        <w:tc>
          <w:tcPr>
            <w:tcW w:w="7200" w:type="dxa"/>
            <w:gridSpan w:val="2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D48CF" w14:textId="43FA7CA5" w:rsidR="00FB4A44" w:rsidRPr="005874A8" w:rsidRDefault="00467A72">
            <w:pPr>
              <w:widowControl w:val="0"/>
              <w:spacing w:after="0" w:line="240" w:lineRule="auto"/>
              <w:rPr>
                <w:rFonts w:ascii="Times New Roman" w:eastAsia="Quicksand" w:hAnsi="Times New Roman" w:cs="Times New Roman"/>
                <w:b/>
                <w:color w:val="FF0000"/>
              </w:rPr>
            </w:pPr>
            <w:r w:rsidRPr="005874A8">
              <w:rPr>
                <w:rFonts w:ascii="Times New Roman" w:eastAsia="Quicksand" w:hAnsi="Times New Roman" w:cs="Times New Roman"/>
                <w:b/>
              </w:rPr>
              <w:t xml:space="preserve">Skill Focus: </w:t>
            </w:r>
            <w:r w:rsidRPr="007170EA">
              <w:rPr>
                <w:rFonts w:ascii="Times New Roman" w:eastAsia="Quicksand" w:hAnsi="Times New Roman" w:cs="Times New Roman"/>
                <w:b/>
              </w:rPr>
              <w:t>Word Work</w:t>
            </w:r>
            <w:r w:rsidR="000D73C7">
              <w:rPr>
                <w:rFonts w:ascii="Times New Roman" w:eastAsia="Quicksand" w:hAnsi="Times New Roman" w:cs="Times New Roman"/>
                <w:b/>
              </w:rPr>
              <w:t>—</w:t>
            </w:r>
            <w:r w:rsidRPr="007170EA">
              <w:rPr>
                <w:rFonts w:ascii="Times New Roman" w:eastAsia="Quicksand" w:hAnsi="Times New Roman" w:cs="Times New Roman"/>
                <w:b/>
              </w:rPr>
              <w:t>Building Words</w:t>
            </w:r>
          </w:p>
        </w:tc>
      </w:tr>
      <w:tr w:rsidR="00FB4A44" w14:paraId="27B1E721" w14:textId="77777777" w:rsidTr="00340335">
        <w:tc>
          <w:tcPr>
            <w:tcW w:w="360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E8872" w14:textId="7B8CA279" w:rsidR="00FB4A44" w:rsidRPr="005874A8" w:rsidRDefault="00467A72">
            <w:pPr>
              <w:widowControl w:val="0"/>
              <w:spacing w:after="0" w:line="240" w:lineRule="auto"/>
              <w:rPr>
                <w:rFonts w:ascii="Times New Roman" w:eastAsia="Quicksand" w:hAnsi="Times New Roman" w:cs="Times New Roman"/>
              </w:rPr>
            </w:pPr>
            <w:r w:rsidRPr="005874A8">
              <w:rPr>
                <w:rFonts w:ascii="Times New Roman" w:eastAsia="Quicksand" w:hAnsi="Times New Roman" w:cs="Times New Roman"/>
                <w:b/>
              </w:rPr>
              <w:t>Day 1</w:t>
            </w:r>
            <w:r w:rsidR="007170EA">
              <w:rPr>
                <w:rFonts w:ascii="Times New Roman" w:eastAsia="Quicksand" w:hAnsi="Times New Roman" w:cs="Times New Roman"/>
                <w:b/>
              </w:rPr>
              <w:t>:</w:t>
            </w:r>
            <w:r w:rsidRPr="005874A8">
              <w:rPr>
                <w:rFonts w:ascii="Times New Roman" w:eastAsia="Quicksand" w:hAnsi="Times New Roman" w:cs="Times New Roman"/>
                <w:b/>
              </w:rPr>
              <w:t xml:space="preserve"> </w:t>
            </w:r>
            <w:r w:rsidRPr="007170EA">
              <w:rPr>
                <w:rFonts w:ascii="Times New Roman" w:eastAsia="Quicksand" w:hAnsi="Times New Roman" w:cs="Times New Roman"/>
                <w:b/>
              </w:rPr>
              <w:t xml:space="preserve">With Me New </w:t>
            </w:r>
            <w:r w:rsidR="000A5736">
              <w:rPr>
                <w:rFonts w:ascii="Times New Roman" w:eastAsia="Quicksand" w:hAnsi="Times New Roman" w:cs="Times New Roman"/>
                <w:b/>
              </w:rPr>
              <w:br/>
            </w:r>
            <w:r w:rsidRPr="005874A8">
              <w:rPr>
                <w:rFonts w:ascii="Times New Roman" w:eastAsia="Quicksand" w:hAnsi="Times New Roman" w:cs="Times New Roman"/>
              </w:rPr>
              <w:t>(30</w:t>
            </w:r>
            <w:r w:rsidR="007170EA">
              <w:rPr>
                <w:rFonts w:ascii="Times New Roman" w:eastAsia="Quicksand" w:hAnsi="Times New Roman" w:cs="Times New Roman"/>
              </w:rPr>
              <w:t xml:space="preserve"> </w:t>
            </w:r>
            <w:r w:rsidRPr="005874A8">
              <w:rPr>
                <w:rFonts w:ascii="Times New Roman" w:eastAsia="Quicksand" w:hAnsi="Times New Roman" w:cs="Times New Roman"/>
              </w:rPr>
              <w:t>min</w:t>
            </w:r>
            <w:r w:rsidR="000A5736">
              <w:rPr>
                <w:rFonts w:ascii="Times New Roman" w:eastAsia="Quicksand" w:hAnsi="Times New Roman" w:cs="Times New Roman"/>
              </w:rPr>
              <w:t>utes</w:t>
            </w:r>
            <w:r w:rsidRPr="005874A8">
              <w:rPr>
                <w:rFonts w:ascii="Times New Roman" w:eastAsia="Quicksand" w:hAnsi="Times New Roman" w:cs="Times New Roman"/>
              </w:rPr>
              <w:t>)</w:t>
            </w:r>
          </w:p>
        </w:tc>
        <w:tc>
          <w:tcPr>
            <w:tcW w:w="360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553E3" w14:textId="49538D1E" w:rsidR="00FB4A44" w:rsidRPr="005874A8" w:rsidRDefault="00467A72">
            <w:pPr>
              <w:widowControl w:val="0"/>
              <w:spacing w:after="0" w:line="240" w:lineRule="auto"/>
              <w:rPr>
                <w:rFonts w:ascii="Times New Roman" w:eastAsia="Quicksand" w:hAnsi="Times New Roman" w:cs="Times New Roman"/>
              </w:rPr>
            </w:pPr>
            <w:r w:rsidRPr="005874A8">
              <w:rPr>
                <w:rFonts w:ascii="Times New Roman" w:eastAsia="Quicksand" w:hAnsi="Times New Roman" w:cs="Times New Roman"/>
                <w:b/>
              </w:rPr>
              <w:t>Day 2</w:t>
            </w:r>
            <w:r w:rsidR="007170EA">
              <w:rPr>
                <w:rFonts w:ascii="Times New Roman" w:eastAsia="Quicksand" w:hAnsi="Times New Roman" w:cs="Times New Roman"/>
                <w:b/>
              </w:rPr>
              <w:t>:</w:t>
            </w:r>
            <w:r w:rsidRPr="005874A8">
              <w:rPr>
                <w:rFonts w:ascii="Times New Roman" w:eastAsia="Quicksand" w:hAnsi="Times New Roman" w:cs="Times New Roman"/>
                <w:b/>
              </w:rPr>
              <w:t xml:space="preserve"> </w:t>
            </w:r>
            <w:r w:rsidRPr="007170EA">
              <w:rPr>
                <w:rFonts w:ascii="Times New Roman" w:eastAsia="Quicksand" w:hAnsi="Times New Roman" w:cs="Times New Roman"/>
                <w:b/>
              </w:rPr>
              <w:t>At Home Review</w:t>
            </w:r>
            <w:r w:rsidRPr="007170EA">
              <w:rPr>
                <w:rFonts w:ascii="Times New Roman" w:eastAsia="Quicksand" w:hAnsi="Times New Roman" w:cs="Times New Roman"/>
              </w:rPr>
              <w:t xml:space="preserve"> </w:t>
            </w:r>
            <w:r w:rsidR="000A5736">
              <w:rPr>
                <w:rFonts w:ascii="Times New Roman" w:eastAsia="Quicksand" w:hAnsi="Times New Roman" w:cs="Times New Roman"/>
              </w:rPr>
              <w:br/>
            </w:r>
            <w:r w:rsidRPr="005874A8">
              <w:rPr>
                <w:rFonts w:ascii="Times New Roman" w:eastAsia="Quicksand" w:hAnsi="Times New Roman" w:cs="Times New Roman"/>
              </w:rPr>
              <w:t>(15</w:t>
            </w:r>
            <w:r w:rsidR="007170EA">
              <w:rPr>
                <w:rFonts w:ascii="Times New Roman" w:eastAsia="Quicksand" w:hAnsi="Times New Roman" w:cs="Times New Roman"/>
              </w:rPr>
              <w:t xml:space="preserve"> </w:t>
            </w:r>
            <w:r w:rsidRPr="005874A8">
              <w:rPr>
                <w:rFonts w:ascii="Times New Roman" w:eastAsia="Quicksand" w:hAnsi="Times New Roman" w:cs="Times New Roman"/>
              </w:rPr>
              <w:t>min</w:t>
            </w:r>
            <w:r w:rsidR="000A5736">
              <w:rPr>
                <w:rFonts w:ascii="Times New Roman" w:eastAsia="Quicksand" w:hAnsi="Times New Roman" w:cs="Times New Roman"/>
              </w:rPr>
              <w:t>utes</w:t>
            </w:r>
            <w:r w:rsidRPr="005874A8">
              <w:rPr>
                <w:rFonts w:ascii="Times New Roman" w:eastAsia="Quicksand" w:hAnsi="Times New Roman" w:cs="Times New Roman"/>
              </w:rPr>
              <w:t>)</w:t>
            </w:r>
          </w:p>
        </w:tc>
        <w:tc>
          <w:tcPr>
            <w:tcW w:w="360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FE71C" w14:textId="2559A18D" w:rsidR="00FB4A44" w:rsidRPr="005874A8" w:rsidRDefault="0046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Quicksand" w:hAnsi="Times New Roman" w:cs="Times New Roman"/>
              </w:rPr>
            </w:pPr>
            <w:r w:rsidRPr="005874A8">
              <w:rPr>
                <w:rFonts w:ascii="Times New Roman" w:eastAsia="Quicksand" w:hAnsi="Times New Roman" w:cs="Times New Roman"/>
                <w:b/>
              </w:rPr>
              <w:t>Day 3</w:t>
            </w:r>
            <w:r w:rsidR="007170EA" w:rsidRPr="007170EA">
              <w:rPr>
                <w:rFonts w:ascii="Times New Roman" w:eastAsia="Quicksand" w:hAnsi="Times New Roman" w:cs="Times New Roman"/>
                <w:b/>
              </w:rPr>
              <w:t>:</w:t>
            </w:r>
            <w:r w:rsidRPr="007170EA">
              <w:rPr>
                <w:rFonts w:ascii="Times New Roman" w:eastAsia="Quicksand" w:hAnsi="Times New Roman" w:cs="Times New Roman"/>
                <w:b/>
              </w:rPr>
              <w:t xml:space="preserve"> Check and Assess </w:t>
            </w:r>
            <w:r w:rsidR="000A5736">
              <w:rPr>
                <w:rFonts w:ascii="Times New Roman" w:eastAsia="Quicksand" w:hAnsi="Times New Roman" w:cs="Times New Roman"/>
                <w:b/>
              </w:rPr>
              <w:br/>
            </w:r>
            <w:r w:rsidRPr="005874A8">
              <w:rPr>
                <w:rFonts w:ascii="Times New Roman" w:eastAsia="Quicksand" w:hAnsi="Times New Roman" w:cs="Times New Roman"/>
              </w:rPr>
              <w:t>(15</w:t>
            </w:r>
            <w:r w:rsidR="007170EA">
              <w:rPr>
                <w:rFonts w:ascii="Times New Roman" w:eastAsia="Quicksand" w:hAnsi="Times New Roman" w:cs="Times New Roman"/>
              </w:rPr>
              <w:t xml:space="preserve"> </w:t>
            </w:r>
            <w:r w:rsidRPr="005874A8">
              <w:rPr>
                <w:rFonts w:ascii="Times New Roman" w:eastAsia="Quicksand" w:hAnsi="Times New Roman" w:cs="Times New Roman"/>
              </w:rPr>
              <w:t>min</w:t>
            </w:r>
            <w:r w:rsidR="000A5736">
              <w:rPr>
                <w:rFonts w:ascii="Times New Roman" w:eastAsia="Quicksand" w:hAnsi="Times New Roman" w:cs="Times New Roman"/>
              </w:rPr>
              <w:t>utes</w:t>
            </w:r>
            <w:r w:rsidRPr="005874A8">
              <w:rPr>
                <w:rFonts w:ascii="Times New Roman" w:eastAsia="Quicksand" w:hAnsi="Times New Roman" w:cs="Times New Roman"/>
              </w:rPr>
              <w:t>)</w:t>
            </w:r>
          </w:p>
        </w:tc>
      </w:tr>
      <w:tr w:rsidR="00FB4A44" w14:paraId="4FB1B2DD" w14:textId="77777777" w:rsidTr="00340335">
        <w:trPr>
          <w:trHeight w:val="48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C9B2D" w14:textId="77777777" w:rsidR="00FB4A44" w:rsidRPr="005874A8" w:rsidRDefault="0046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Quicksand" w:hAnsi="Times New Roman" w:cs="Times New Roman"/>
              </w:rPr>
            </w:pPr>
            <w:r w:rsidRPr="005874A8">
              <w:rPr>
                <w:rFonts w:ascii="Times New Roman" w:eastAsia="Quicksand" w:hAnsi="Times New Roman" w:cs="Times New Roman"/>
                <w:b/>
              </w:rPr>
              <w:t xml:space="preserve">Activity: </w:t>
            </w:r>
            <w:r w:rsidRPr="005874A8">
              <w:rPr>
                <w:rFonts w:ascii="Times New Roman" w:eastAsia="Quicksand" w:hAnsi="Times New Roman" w:cs="Times New Roman"/>
              </w:rPr>
              <w:t>Building Words</w:t>
            </w:r>
          </w:p>
        </w:tc>
        <w:tc>
          <w:tcPr>
            <w:tcW w:w="3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A0468" w14:textId="5AE8F12A" w:rsidR="00FB4A44" w:rsidRPr="005874A8" w:rsidRDefault="0046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Quicksand" w:hAnsi="Times New Roman" w:cs="Times New Roman"/>
              </w:rPr>
            </w:pPr>
            <w:r w:rsidRPr="005874A8">
              <w:rPr>
                <w:rFonts w:ascii="Times New Roman" w:eastAsia="Quicksand" w:hAnsi="Times New Roman" w:cs="Times New Roman"/>
                <w:b/>
              </w:rPr>
              <w:t>Activity:</w:t>
            </w:r>
            <w:r w:rsidRPr="005874A8">
              <w:rPr>
                <w:rFonts w:ascii="Times New Roman" w:eastAsia="Quicksand" w:hAnsi="Times New Roman" w:cs="Times New Roman"/>
              </w:rPr>
              <w:t xml:space="preserve"> Build-A-Word</w:t>
            </w:r>
          </w:p>
        </w:tc>
        <w:tc>
          <w:tcPr>
            <w:tcW w:w="3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7FBC0" w14:textId="7350D08D" w:rsidR="00FB4A44" w:rsidRPr="005874A8" w:rsidRDefault="00467A72">
            <w:pPr>
              <w:widowControl w:val="0"/>
              <w:spacing w:after="0" w:line="240" w:lineRule="auto"/>
              <w:rPr>
                <w:rFonts w:ascii="Times New Roman" w:eastAsia="Quicksand" w:hAnsi="Times New Roman" w:cs="Times New Roman"/>
              </w:rPr>
            </w:pPr>
            <w:r w:rsidRPr="005874A8">
              <w:rPr>
                <w:rFonts w:ascii="Times New Roman" w:eastAsia="Quicksand" w:hAnsi="Times New Roman" w:cs="Times New Roman"/>
                <w:b/>
              </w:rPr>
              <w:t>Assessment:</w:t>
            </w:r>
            <w:r w:rsidR="00137790">
              <w:rPr>
                <w:rFonts w:ascii="Times New Roman" w:eastAsia="Quicksand" w:hAnsi="Times New Roman" w:cs="Times New Roman"/>
                <w:b/>
              </w:rPr>
              <w:t xml:space="preserve"> </w:t>
            </w:r>
            <w:r w:rsidR="00137790" w:rsidRPr="00137790">
              <w:rPr>
                <w:rFonts w:ascii="Times New Roman" w:eastAsia="Quicksand" w:hAnsi="Times New Roman" w:cs="Times New Roman"/>
                <w:bCs/>
              </w:rPr>
              <w:t>CVC Checklist</w:t>
            </w:r>
          </w:p>
        </w:tc>
      </w:tr>
      <w:tr w:rsidR="00FB4A44" w14:paraId="1E261C5E" w14:textId="77777777" w:rsidTr="00340335">
        <w:trPr>
          <w:trHeight w:val="420"/>
        </w:trPr>
        <w:tc>
          <w:tcPr>
            <w:tcW w:w="360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7B860" w14:textId="7A97560A" w:rsidR="00FB4A44" w:rsidRPr="005874A8" w:rsidRDefault="00467A72">
            <w:pPr>
              <w:widowControl w:val="0"/>
              <w:spacing w:after="0" w:line="240" w:lineRule="auto"/>
              <w:rPr>
                <w:rFonts w:ascii="Times New Roman" w:eastAsia="Quicksand" w:hAnsi="Times New Roman" w:cs="Times New Roman"/>
                <w:b/>
              </w:rPr>
            </w:pPr>
            <w:r w:rsidRPr="005874A8">
              <w:rPr>
                <w:rFonts w:ascii="Times New Roman" w:eastAsia="Quicksand" w:hAnsi="Times New Roman" w:cs="Times New Roman"/>
                <w:b/>
              </w:rPr>
              <w:t>Material</w:t>
            </w:r>
            <w:r w:rsidR="009214C6">
              <w:rPr>
                <w:rFonts w:ascii="Times New Roman" w:eastAsia="Quicksand" w:hAnsi="Times New Roman" w:cs="Times New Roman"/>
                <w:b/>
              </w:rPr>
              <w:t>s</w:t>
            </w:r>
            <w:r w:rsidRPr="005874A8">
              <w:rPr>
                <w:rFonts w:ascii="Times New Roman" w:eastAsia="Quicksand" w:hAnsi="Times New Roman" w:cs="Times New Roman"/>
                <w:b/>
              </w:rPr>
              <w:t xml:space="preserve"> </w:t>
            </w:r>
            <w:r w:rsidR="009214C6">
              <w:rPr>
                <w:rFonts w:ascii="Times New Roman" w:eastAsia="Quicksand" w:hAnsi="Times New Roman" w:cs="Times New Roman"/>
                <w:b/>
              </w:rPr>
              <w:t>and</w:t>
            </w:r>
            <w:r w:rsidRPr="005874A8">
              <w:rPr>
                <w:rFonts w:ascii="Times New Roman" w:eastAsia="Quicksand" w:hAnsi="Times New Roman" w:cs="Times New Roman"/>
                <w:b/>
              </w:rPr>
              <w:t xml:space="preserve"> Procedures</w:t>
            </w:r>
          </w:p>
          <w:p w14:paraId="5A6CB5F8" w14:textId="3D75D713" w:rsidR="007170EA" w:rsidRPr="005874A8" w:rsidRDefault="00467A72" w:rsidP="004419AC">
            <w:pPr>
              <w:widowControl w:val="0"/>
              <w:spacing w:before="120" w:after="0" w:line="240" w:lineRule="auto"/>
              <w:rPr>
                <w:rFonts w:ascii="Times New Roman" w:eastAsia="Quicksand" w:hAnsi="Times New Roman" w:cs="Times New Roman"/>
                <w:b/>
              </w:rPr>
            </w:pPr>
            <w:r w:rsidRPr="005874A8">
              <w:rPr>
                <w:rFonts w:ascii="Times New Roman" w:eastAsia="Quicksand" w:hAnsi="Times New Roman" w:cs="Times New Roman"/>
                <w:b/>
              </w:rPr>
              <w:t>Teacher</w:t>
            </w:r>
          </w:p>
          <w:p w14:paraId="64355199" w14:textId="77777777" w:rsidR="00FB4A44" w:rsidRPr="00861EC8" w:rsidRDefault="00644665" w:rsidP="004419AC">
            <w:pPr>
              <w:widowControl w:val="0"/>
              <w:numPr>
                <w:ilvl w:val="0"/>
                <w:numId w:val="2"/>
              </w:numPr>
              <w:spacing w:before="120" w:after="0" w:line="240" w:lineRule="auto"/>
              <w:ind w:left="432"/>
              <w:rPr>
                <w:rFonts w:ascii="Times New Roman" w:eastAsia="Quicksand" w:hAnsi="Times New Roman" w:cs="Times New Roman"/>
                <w:color w:val="0000FF"/>
              </w:rPr>
            </w:pPr>
            <w:hyperlink r:id="rId11">
              <w:r w:rsidR="00467A72" w:rsidRPr="00861EC8">
                <w:rPr>
                  <w:rFonts w:ascii="Times New Roman" w:eastAsia="Quicksand" w:hAnsi="Times New Roman" w:cs="Times New Roman"/>
                  <w:color w:val="0000FF"/>
                  <w:u w:val="single"/>
                </w:rPr>
                <w:t>Sample Lesson (</w:t>
              </w:r>
              <w:r w:rsidR="00467A72" w:rsidRPr="00861EC8">
                <w:rPr>
                  <w:rFonts w:ascii="Times New Roman" w:eastAsia="Quicksand" w:hAnsi="Times New Roman" w:cs="Times New Roman"/>
                  <w:i/>
                  <w:iCs/>
                  <w:color w:val="0000FF"/>
                  <w:u w:val="single"/>
                </w:rPr>
                <w:t>Change One</w:t>
              </w:r>
              <w:r w:rsidR="00467A72" w:rsidRPr="00861EC8">
                <w:rPr>
                  <w:rFonts w:ascii="Times New Roman" w:eastAsia="Quicksand" w:hAnsi="Times New Roman" w:cs="Times New Roman"/>
                  <w:color w:val="0000FF"/>
                  <w:u w:val="single"/>
                </w:rPr>
                <w:t xml:space="preserve"> </w:t>
              </w:r>
              <w:r w:rsidR="00467A72" w:rsidRPr="00861EC8">
                <w:rPr>
                  <w:rFonts w:ascii="Times New Roman" w:eastAsia="Quicksand" w:hAnsi="Times New Roman" w:cs="Times New Roman"/>
                  <w:i/>
                  <w:iCs/>
                  <w:color w:val="0000FF"/>
                  <w:u w:val="single"/>
                </w:rPr>
                <w:t>Letter</w:t>
              </w:r>
              <w:r w:rsidR="00467A72" w:rsidRPr="00861EC8">
                <w:rPr>
                  <w:rFonts w:ascii="Times New Roman" w:eastAsia="Quicksand" w:hAnsi="Times New Roman" w:cs="Times New Roman"/>
                  <w:color w:val="0000FF"/>
                  <w:u w:val="single"/>
                </w:rPr>
                <w:t>)</w:t>
              </w:r>
            </w:hyperlink>
          </w:p>
          <w:p w14:paraId="6C885251" w14:textId="77777777" w:rsidR="00FB4A44" w:rsidRPr="00861EC8" w:rsidRDefault="00644665" w:rsidP="004419AC">
            <w:pPr>
              <w:widowControl w:val="0"/>
              <w:numPr>
                <w:ilvl w:val="0"/>
                <w:numId w:val="2"/>
              </w:numPr>
              <w:spacing w:before="120" w:after="0" w:line="240" w:lineRule="auto"/>
              <w:ind w:left="432"/>
              <w:rPr>
                <w:rFonts w:ascii="Times New Roman" w:eastAsia="Quicksand" w:hAnsi="Times New Roman" w:cs="Times New Roman"/>
                <w:color w:val="0000FF"/>
              </w:rPr>
            </w:pPr>
            <w:hyperlink r:id="rId12">
              <w:r w:rsidR="00467A72" w:rsidRPr="00861EC8">
                <w:rPr>
                  <w:rFonts w:ascii="Times New Roman" w:eastAsia="Quicksand" w:hAnsi="Times New Roman" w:cs="Times New Roman"/>
                  <w:color w:val="0000FF"/>
                  <w:u w:val="single"/>
                </w:rPr>
                <w:t>Word Work Activity Sample</w:t>
              </w:r>
            </w:hyperlink>
          </w:p>
          <w:p w14:paraId="44CAD14E" w14:textId="2DD3617A" w:rsidR="00FB4A44" w:rsidRPr="005874A8" w:rsidRDefault="00257E34" w:rsidP="004419AC">
            <w:pPr>
              <w:widowControl w:val="0"/>
              <w:numPr>
                <w:ilvl w:val="0"/>
                <w:numId w:val="2"/>
              </w:numPr>
              <w:spacing w:before="120" w:after="0" w:line="240" w:lineRule="auto"/>
              <w:ind w:left="432"/>
              <w:rPr>
                <w:rFonts w:ascii="Times New Roman" w:eastAsia="Quicksand" w:hAnsi="Times New Roman" w:cs="Times New Roman"/>
              </w:rPr>
            </w:pPr>
            <w:hyperlink r:id="rId13" w:history="1">
              <w:r w:rsidR="00467A72" w:rsidRPr="00257E34">
                <w:rPr>
                  <w:rStyle w:val="Hyperlink"/>
                  <w:rFonts w:ascii="Times New Roman" w:eastAsia="Quicksand" w:hAnsi="Times New Roman" w:cs="Times New Roman"/>
                </w:rPr>
                <w:t>Short Vowel CVC Word Lists</w:t>
              </w:r>
            </w:hyperlink>
          </w:p>
          <w:p w14:paraId="33CC7C1F" w14:textId="77777777" w:rsidR="00FB4A44" w:rsidRPr="005874A8" w:rsidRDefault="00FB4A44">
            <w:pPr>
              <w:widowControl w:val="0"/>
              <w:spacing w:after="0" w:line="240" w:lineRule="auto"/>
              <w:rPr>
                <w:rFonts w:ascii="Times New Roman" w:eastAsia="Quicksand" w:hAnsi="Times New Roman" w:cs="Times New Roman"/>
              </w:rPr>
            </w:pPr>
          </w:p>
          <w:p w14:paraId="46C2827C" w14:textId="3578AF40" w:rsidR="00FB4A44" w:rsidRPr="005874A8" w:rsidRDefault="00467A72">
            <w:pPr>
              <w:widowControl w:val="0"/>
              <w:spacing w:after="0" w:line="240" w:lineRule="auto"/>
              <w:rPr>
                <w:rFonts w:ascii="Times New Roman" w:eastAsia="Quicksand" w:hAnsi="Times New Roman" w:cs="Times New Roman"/>
                <w:b/>
              </w:rPr>
            </w:pPr>
            <w:r w:rsidRPr="005874A8">
              <w:rPr>
                <w:rFonts w:ascii="Times New Roman" w:eastAsia="Quicksand" w:hAnsi="Times New Roman" w:cs="Times New Roman"/>
                <w:b/>
              </w:rPr>
              <w:t>Student</w:t>
            </w:r>
          </w:p>
          <w:p w14:paraId="2F14A4FE" w14:textId="77777777" w:rsidR="00FB4A44" w:rsidRPr="005874A8" w:rsidRDefault="00467A72" w:rsidP="004419AC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ind w:left="432"/>
              <w:rPr>
                <w:rFonts w:ascii="Times New Roman" w:eastAsia="Quicksand" w:hAnsi="Times New Roman" w:cs="Times New Roman"/>
              </w:rPr>
            </w:pPr>
            <w:r w:rsidRPr="005874A8">
              <w:rPr>
                <w:rFonts w:ascii="Times New Roman" w:eastAsia="Quicksand" w:hAnsi="Times New Roman" w:cs="Times New Roman"/>
              </w:rPr>
              <w:t>Tech option</w:t>
            </w:r>
            <w:r w:rsidRPr="005874A8">
              <w:rPr>
                <w:rFonts w:ascii="Times New Roman" w:eastAsia="Quicksand" w:hAnsi="Times New Roman" w:cs="Times New Roman"/>
                <w:b/>
              </w:rPr>
              <w:t xml:space="preserve"> </w:t>
            </w:r>
          </w:p>
          <w:p w14:paraId="460A64DD" w14:textId="71E7FFAA" w:rsidR="00FB4A44" w:rsidRPr="00861EC8" w:rsidRDefault="00644665" w:rsidP="00D0731A">
            <w:pPr>
              <w:widowControl w:val="0"/>
              <w:spacing w:after="0" w:line="240" w:lineRule="auto"/>
              <w:ind w:left="432"/>
              <w:rPr>
                <w:rFonts w:ascii="Times New Roman" w:eastAsia="Quicksand" w:hAnsi="Times New Roman" w:cs="Times New Roman"/>
                <w:color w:val="0000FF"/>
              </w:rPr>
            </w:pPr>
            <w:hyperlink r:id="rId14">
              <w:r w:rsidR="00467A72" w:rsidRPr="00861EC8">
                <w:rPr>
                  <w:rFonts w:ascii="Times New Roman" w:eastAsia="Quicksand" w:hAnsi="Times New Roman" w:cs="Times New Roman"/>
                  <w:color w:val="0000FF"/>
                  <w:u w:val="single"/>
                </w:rPr>
                <w:t>Word Work Mat</w:t>
              </w:r>
              <w:r w:rsidR="009214C6" w:rsidRPr="00861EC8">
                <w:rPr>
                  <w:rFonts w:ascii="Times New Roman" w:eastAsia="Quicksand" w:hAnsi="Times New Roman" w:cs="Times New Roman"/>
                  <w:color w:val="0000FF"/>
                  <w:u w:val="single"/>
                </w:rPr>
                <w:t>,</w:t>
              </w:r>
              <w:r w:rsidR="00467A72" w:rsidRPr="00861EC8">
                <w:rPr>
                  <w:rFonts w:ascii="Times New Roman" w:eastAsia="Quicksand" w:hAnsi="Times New Roman" w:cs="Times New Roman"/>
                  <w:color w:val="0000FF"/>
                  <w:u w:val="single"/>
                </w:rPr>
                <w:t xml:space="preserve"> Beginner app</w:t>
              </w:r>
            </w:hyperlink>
          </w:p>
          <w:p w14:paraId="17CC3BCB" w14:textId="77777777" w:rsidR="00FB4A44" w:rsidRPr="005874A8" w:rsidRDefault="00467A72" w:rsidP="004419AC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ind w:left="432"/>
              <w:rPr>
                <w:rFonts w:ascii="Times New Roman" w:eastAsia="Quicksand" w:hAnsi="Times New Roman" w:cs="Times New Roman"/>
              </w:rPr>
            </w:pPr>
            <w:r w:rsidRPr="005874A8">
              <w:rPr>
                <w:rFonts w:ascii="Times New Roman" w:eastAsia="Quicksand" w:hAnsi="Times New Roman" w:cs="Times New Roman"/>
              </w:rPr>
              <w:t xml:space="preserve">No tech option </w:t>
            </w:r>
          </w:p>
          <w:p w14:paraId="58076C05" w14:textId="6DEAC876" w:rsidR="00FB4A44" w:rsidRPr="005874A8" w:rsidRDefault="00644665" w:rsidP="00E376B1">
            <w:pPr>
              <w:widowControl w:val="0"/>
              <w:spacing w:after="0" w:line="240" w:lineRule="auto"/>
              <w:ind w:left="432"/>
              <w:rPr>
                <w:rFonts w:ascii="Times New Roman" w:eastAsia="Quicksand" w:hAnsi="Times New Roman" w:cs="Times New Roman"/>
              </w:rPr>
            </w:pPr>
            <w:hyperlink r:id="rId15">
              <w:r w:rsidR="009214C6" w:rsidRPr="00861EC8">
                <w:rPr>
                  <w:rFonts w:ascii="Times New Roman" w:eastAsia="Quicksand" w:hAnsi="Times New Roman" w:cs="Times New Roman"/>
                  <w:color w:val="0000FF"/>
                  <w:u w:val="single"/>
                </w:rPr>
                <w:t>Student Word Work Mat or Letter Tiles</w:t>
              </w:r>
            </w:hyperlink>
          </w:p>
        </w:tc>
        <w:tc>
          <w:tcPr>
            <w:tcW w:w="360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7EE62" w14:textId="77777777" w:rsidR="00FB4A44" w:rsidRPr="005874A8" w:rsidRDefault="00467A72">
            <w:pPr>
              <w:widowControl w:val="0"/>
              <w:spacing w:after="0" w:line="240" w:lineRule="auto"/>
              <w:rPr>
                <w:rFonts w:ascii="Times New Roman" w:eastAsia="Quicksand" w:hAnsi="Times New Roman" w:cs="Times New Roman"/>
                <w:b/>
              </w:rPr>
            </w:pPr>
            <w:r w:rsidRPr="005874A8">
              <w:rPr>
                <w:rFonts w:ascii="Times New Roman" w:eastAsia="Quicksand" w:hAnsi="Times New Roman" w:cs="Times New Roman"/>
                <w:b/>
              </w:rPr>
              <w:t>Parent Guide</w:t>
            </w:r>
          </w:p>
          <w:p w14:paraId="2410F507" w14:textId="3B7360E5" w:rsidR="00FB4A44" w:rsidRPr="00E376B1" w:rsidRDefault="003626A1" w:rsidP="004419AC">
            <w:pPr>
              <w:pStyle w:val="ListParagraph"/>
              <w:widowControl w:val="0"/>
              <w:numPr>
                <w:ilvl w:val="0"/>
                <w:numId w:val="3"/>
              </w:numPr>
              <w:spacing w:before="120" w:after="0" w:line="240" w:lineRule="auto"/>
              <w:ind w:left="432"/>
              <w:contextualSpacing w:val="0"/>
              <w:rPr>
                <w:rFonts w:ascii="Times New Roman" w:eastAsia="Quicksand" w:hAnsi="Times New Roman" w:cs="Times New Roman"/>
              </w:rPr>
            </w:pPr>
            <w:hyperlink r:id="rId16" w:history="1">
              <w:r w:rsidR="00467A72" w:rsidRPr="003626A1">
                <w:rPr>
                  <w:rStyle w:val="Hyperlink"/>
                  <w:rFonts w:ascii="Times New Roman" w:eastAsia="Quicksand" w:hAnsi="Times New Roman" w:cs="Times New Roman"/>
                </w:rPr>
                <w:t>Build-A-Word Parent Guide</w:t>
              </w:r>
            </w:hyperlink>
          </w:p>
          <w:p w14:paraId="5DC5F49F" w14:textId="13107EE2" w:rsidR="00FB4A44" w:rsidRPr="005874A8" w:rsidRDefault="00C05E40" w:rsidP="004419AC">
            <w:pPr>
              <w:pStyle w:val="ListParagraph"/>
              <w:widowControl w:val="0"/>
              <w:numPr>
                <w:ilvl w:val="0"/>
                <w:numId w:val="3"/>
              </w:numPr>
              <w:spacing w:before="120" w:after="0" w:line="240" w:lineRule="auto"/>
              <w:ind w:left="432"/>
              <w:contextualSpacing w:val="0"/>
              <w:rPr>
                <w:rFonts w:ascii="Times New Roman" w:eastAsia="Quicksand" w:hAnsi="Times New Roman" w:cs="Times New Roman"/>
              </w:rPr>
            </w:pPr>
            <w:hyperlink r:id="rId17" w:history="1">
              <w:r w:rsidR="00467A72" w:rsidRPr="00C05E40">
                <w:rPr>
                  <w:rStyle w:val="Hyperlink"/>
                  <w:rFonts w:ascii="Times New Roman" w:eastAsia="Quicksand" w:hAnsi="Times New Roman" w:cs="Times New Roman"/>
                </w:rPr>
                <w:t>Sample CVC Word List</w:t>
              </w:r>
            </w:hyperlink>
          </w:p>
        </w:tc>
        <w:tc>
          <w:tcPr>
            <w:tcW w:w="36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874CF" w14:textId="41A06786" w:rsidR="00FB4A44" w:rsidRPr="005874A8" w:rsidRDefault="009866AC">
            <w:pPr>
              <w:widowControl w:val="0"/>
              <w:spacing w:after="0" w:line="240" w:lineRule="auto"/>
              <w:rPr>
                <w:rFonts w:ascii="Times New Roman" w:eastAsia="Quicksand" w:hAnsi="Times New Roman" w:cs="Times New Roman"/>
                <w:b/>
              </w:rPr>
            </w:pPr>
            <w:hyperlink r:id="rId18" w:history="1">
              <w:r w:rsidR="00467A72" w:rsidRPr="009866AC">
                <w:rPr>
                  <w:rStyle w:val="Hyperlink"/>
                  <w:rFonts w:ascii="Times New Roman" w:eastAsia="Quicksand" w:hAnsi="Times New Roman" w:cs="Times New Roman"/>
                </w:rPr>
                <w:t>Sample Progress Checklist</w:t>
              </w:r>
            </w:hyperlink>
          </w:p>
        </w:tc>
      </w:tr>
      <w:tr w:rsidR="00FB4A44" w14:paraId="227E7ACA" w14:textId="77777777" w:rsidTr="00340335">
        <w:trPr>
          <w:trHeight w:val="420"/>
        </w:trPr>
        <w:tc>
          <w:tcPr>
            <w:tcW w:w="360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AFCAB" w14:textId="77777777" w:rsidR="00FB4A44" w:rsidRPr="005874A8" w:rsidRDefault="00FB4A44">
            <w:pPr>
              <w:widowControl w:val="0"/>
              <w:spacing w:after="0" w:line="240" w:lineRule="auto"/>
              <w:rPr>
                <w:rFonts w:ascii="Times New Roman" w:eastAsia="Quicksand" w:hAnsi="Times New Roman" w:cs="Times New Roman"/>
                <w:b/>
              </w:rPr>
            </w:pPr>
          </w:p>
        </w:tc>
        <w:tc>
          <w:tcPr>
            <w:tcW w:w="360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C00A4" w14:textId="77777777" w:rsidR="00FB4A44" w:rsidRPr="005874A8" w:rsidRDefault="00FB4A44">
            <w:pPr>
              <w:widowControl w:val="0"/>
              <w:spacing w:after="0" w:line="240" w:lineRule="auto"/>
              <w:rPr>
                <w:rFonts w:ascii="Times New Roman" w:eastAsia="Quicksand" w:hAnsi="Times New Roman" w:cs="Times New Roman"/>
                <w:b/>
              </w:rPr>
            </w:pPr>
          </w:p>
        </w:tc>
        <w:tc>
          <w:tcPr>
            <w:tcW w:w="3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16938" w14:textId="77777777" w:rsidR="00FB4A44" w:rsidRPr="005874A8" w:rsidRDefault="00FB4A44">
            <w:pPr>
              <w:widowControl w:val="0"/>
              <w:spacing w:after="0" w:line="240" w:lineRule="auto"/>
              <w:rPr>
                <w:rFonts w:ascii="Times New Roman" w:eastAsia="Quicksand" w:hAnsi="Times New Roman" w:cs="Times New Roman"/>
                <w:b/>
              </w:rPr>
            </w:pPr>
          </w:p>
        </w:tc>
      </w:tr>
      <w:tr w:rsidR="00FB4A44" w14:paraId="55FF6B56" w14:textId="77777777" w:rsidTr="00340335">
        <w:trPr>
          <w:trHeight w:val="420"/>
        </w:trPr>
        <w:tc>
          <w:tcPr>
            <w:tcW w:w="10800" w:type="dxa"/>
            <w:gridSpan w:val="3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94B02" w14:textId="77777777" w:rsidR="00FB4A44" w:rsidRPr="005874A8" w:rsidRDefault="00467A72" w:rsidP="00587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spacing w:after="0" w:line="240" w:lineRule="auto"/>
              <w:rPr>
                <w:rFonts w:ascii="Times New Roman" w:eastAsia="Quicksand" w:hAnsi="Times New Roman" w:cs="Times New Roman"/>
              </w:rPr>
            </w:pPr>
            <w:r w:rsidRPr="005874A8">
              <w:rPr>
                <w:rFonts w:ascii="Times New Roman" w:eastAsia="Quicksand" w:hAnsi="Times New Roman" w:cs="Times New Roman"/>
                <w:b/>
              </w:rPr>
              <w:t>Notes</w:t>
            </w:r>
          </w:p>
        </w:tc>
      </w:tr>
      <w:tr w:rsidR="00FB4A44" w14:paraId="30B4324E" w14:textId="77777777" w:rsidTr="00340335">
        <w:trPr>
          <w:trHeight w:val="2880"/>
        </w:trPr>
        <w:tc>
          <w:tcPr>
            <w:tcW w:w="108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59364" w14:textId="77777777" w:rsidR="00FB4A44" w:rsidRDefault="00FB4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icksand" w:eastAsia="Quicksand" w:hAnsi="Quicksand" w:cs="Quicksand"/>
              </w:rPr>
            </w:pPr>
          </w:p>
        </w:tc>
      </w:tr>
    </w:tbl>
    <w:p w14:paraId="0BFA9F0C" w14:textId="31E2588C" w:rsidR="00FB4A44" w:rsidRPr="005874A8" w:rsidRDefault="00467A72" w:rsidP="004B05CB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="Times New Roman" w:eastAsia="Quicksand" w:hAnsi="Times New Roman" w:cs="Times New Roman"/>
        </w:rPr>
      </w:pPr>
      <w:r w:rsidRPr="005874A8">
        <w:rPr>
          <w:rFonts w:ascii="Times New Roman" w:eastAsia="Quicksand" w:hAnsi="Times New Roman" w:cs="Times New Roman"/>
          <w:b/>
        </w:rPr>
        <w:t xml:space="preserve">Additional Tips </w:t>
      </w:r>
      <w:r w:rsidR="000D73C7">
        <w:rPr>
          <w:rFonts w:ascii="Times New Roman" w:eastAsia="Quicksand" w:hAnsi="Times New Roman" w:cs="Times New Roman"/>
          <w:b/>
        </w:rPr>
        <w:t>and</w:t>
      </w:r>
      <w:r w:rsidRPr="005874A8">
        <w:rPr>
          <w:rFonts w:ascii="Times New Roman" w:eastAsia="Quicksand" w:hAnsi="Times New Roman" w:cs="Times New Roman"/>
          <w:b/>
        </w:rPr>
        <w:t xml:space="preserve"> Resources</w:t>
      </w:r>
    </w:p>
    <w:p w14:paraId="28B4587E" w14:textId="405C5980" w:rsidR="00FB4A44" w:rsidRPr="005874A8" w:rsidRDefault="00E661EF" w:rsidP="004B05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Quicksand" w:hAnsi="Times New Roman" w:cs="Times New Roman"/>
        </w:rPr>
      </w:pPr>
      <w:r w:rsidRPr="004419AC">
        <w:rPr>
          <w:rFonts w:ascii="Times New Roman" w:eastAsia="Quicksand" w:hAnsi="Times New Roman" w:cs="Times New Roman"/>
          <w:bCs/>
        </w:rPr>
        <w:t>University of Florida Literacy Institute</w:t>
      </w:r>
      <w:r w:rsidR="00467A72" w:rsidRPr="004419AC">
        <w:rPr>
          <w:rFonts w:ascii="Times New Roman" w:eastAsia="Quicksand" w:hAnsi="Times New Roman" w:cs="Times New Roman"/>
          <w:bCs/>
        </w:rPr>
        <w:t>:</w:t>
      </w:r>
      <w:r w:rsidR="00467A72" w:rsidRPr="005874A8">
        <w:rPr>
          <w:rFonts w:ascii="Times New Roman" w:eastAsia="Quicksand" w:hAnsi="Times New Roman" w:cs="Times New Roman"/>
          <w:b/>
        </w:rPr>
        <w:t xml:space="preserve"> </w:t>
      </w:r>
      <w:hyperlink r:id="rId19">
        <w:r w:rsidRPr="00861EC8">
          <w:rPr>
            <w:rFonts w:ascii="Times New Roman" w:eastAsia="Quicksand" w:hAnsi="Times New Roman" w:cs="Times New Roman"/>
            <w:i/>
            <w:iCs/>
            <w:color w:val="0000FF"/>
            <w:u w:val="single"/>
          </w:rPr>
          <w:t>Guidelines for Using Manipulative Letters</w:t>
        </w:r>
      </w:hyperlink>
    </w:p>
    <w:p w14:paraId="69DC8F4C" w14:textId="77777777" w:rsidR="00FB4A44" w:rsidRDefault="00FB4A44">
      <w:pPr>
        <w:pBdr>
          <w:top w:val="nil"/>
          <w:left w:val="nil"/>
          <w:bottom w:val="nil"/>
          <w:right w:val="nil"/>
          <w:between w:val="nil"/>
        </w:pBdr>
        <w:rPr>
          <w:rFonts w:ascii="Quicksand" w:eastAsia="Quicksand" w:hAnsi="Quicksand" w:cs="Quicksand"/>
        </w:rPr>
      </w:pPr>
    </w:p>
    <w:sectPr w:rsidR="00FB4A44">
      <w:headerReference w:type="default" r:id="rId20"/>
      <w:footerReference w:type="default" r:id="rId21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358E4" w16cex:dateUtc="2020-09-09T17:36:00Z"/>
  <w16cex:commentExtensible w16cex:durableId="230358EB" w16cex:dateUtc="2020-09-09T17:36:00Z"/>
  <w16cex:commentExtensible w16cex:durableId="230358EE" w16cex:dateUtc="2020-09-09T17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3F751" w14:textId="77777777" w:rsidR="007C6FA1" w:rsidRDefault="007C6FA1" w:rsidP="005874A8">
      <w:pPr>
        <w:spacing w:after="0" w:line="240" w:lineRule="auto"/>
      </w:pPr>
      <w:r>
        <w:separator/>
      </w:r>
    </w:p>
  </w:endnote>
  <w:endnote w:type="continuationSeparator" w:id="0">
    <w:p w14:paraId="22F43CC7" w14:textId="77777777" w:rsidR="007C6FA1" w:rsidRDefault="007C6FA1" w:rsidP="0058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sand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A4762" w14:textId="574E7A7E" w:rsidR="00E376B1" w:rsidRDefault="00E376B1" w:rsidP="00E376B1">
    <w:pPr>
      <w:spacing w:after="0" w:line="240" w:lineRule="auto"/>
      <w:rPr>
        <w:rFonts w:ascii="Times New Roman" w:eastAsia="Times New Roman" w:hAnsi="Times New Roman" w:cs="Times New Roman"/>
        <w:sz w:val="20"/>
        <w:lang w:val="en-US"/>
      </w:rPr>
    </w:pPr>
    <w:r w:rsidRPr="005B12E9">
      <w:rPr>
        <w:rFonts w:ascii="Times New Roman" w:eastAsia="Times New Roman" w:hAnsi="Times New Roman" w:cs="Times New Roman"/>
        <w:sz w:val="20"/>
        <w:lang w:val="en-US"/>
      </w:rPr>
      <w:t xml:space="preserve">National Center on Intensive Intervention </w:t>
    </w:r>
    <w:r w:rsidRPr="005B12E9">
      <w:rPr>
        <w:rFonts w:ascii="Times New Roman" w:eastAsia="Times New Roman" w:hAnsi="Times New Roman" w:cs="Times New Roman"/>
        <w:sz w:val="20"/>
        <w:lang w:val="en-US"/>
      </w:rPr>
      <w:ptab w:relativeTo="margin" w:alignment="right" w:leader="none"/>
    </w:r>
    <w:r>
      <w:rPr>
        <w:rFonts w:ascii="Times New Roman" w:eastAsia="Times New Roman" w:hAnsi="Times New Roman" w:cs="Times New Roman"/>
        <w:sz w:val="20"/>
        <w:lang w:val="en-US"/>
      </w:rPr>
      <w:t>Intervention and Progress Monitoring Planning</w:t>
    </w:r>
    <w:r w:rsidRPr="005B12E9">
      <w:rPr>
        <w:rFonts w:ascii="Times New Roman" w:eastAsia="Times New Roman" w:hAnsi="Times New Roman" w:cs="Times New Roman"/>
        <w:sz w:val="20"/>
        <w:lang w:val="en-US"/>
      </w:rPr>
      <w:t>—</w:t>
    </w:r>
    <w:r w:rsidRPr="005B12E9">
      <w:rPr>
        <w:rFonts w:ascii="Times New Roman" w:eastAsia="Times New Roman" w:hAnsi="Times New Roman" w:cs="Times New Roman"/>
        <w:sz w:val="20"/>
        <w:lang w:val="en-US"/>
      </w:rPr>
      <w:fldChar w:fldCharType="begin"/>
    </w:r>
    <w:r w:rsidRPr="005B12E9">
      <w:rPr>
        <w:rFonts w:ascii="Times New Roman" w:eastAsia="Times New Roman" w:hAnsi="Times New Roman" w:cs="Times New Roman"/>
        <w:sz w:val="20"/>
        <w:lang w:val="en-US"/>
      </w:rPr>
      <w:instrText xml:space="preserve"> PAGE   \* MERGEFORMAT </w:instrText>
    </w:r>
    <w:r w:rsidRPr="005B12E9">
      <w:rPr>
        <w:rFonts w:ascii="Times New Roman" w:eastAsia="Times New Roman" w:hAnsi="Times New Roman" w:cs="Times New Roman"/>
        <w:sz w:val="20"/>
        <w:lang w:val="en-US"/>
      </w:rPr>
      <w:fldChar w:fldCharType="separate"/>
    </w:r>
    <w:r>
      <w:rPr>
        <w:rFonts w:ascii="Times New Roman" w:eastAsia="Times New Roman" w:hAnsi="Times New Roman" w:cs="Times New Roman"/>
        <w:sz w:val="20"/>
        <w:lang w:val="en-US"/>
      </w:rPr>
      <w:t>3</w:t>
    </w:r>
    <w:r w:rsidRPr="005B12E9">
      <w:rPr>
        <w:rFonts w:ascii="Times New Roman" w:eastAsia="Times New Roman" w:hAnsi="Times New Roman" w:cs="Times New Roman"/>
        <w:sz w:val="20"/>
        <w:lang w:val="en-US"/>
      </w:rPr>
      <w:fldChar w:fldCharType="end"/>
    </w:r>
  </w:p>
  <w:p w14:paraId="69313DC8" w14:textId="6BB9162B" w:rsidR="00E376B1" w:rsidRPr="00E376B1" w:rsidRDefault="00E376B1" w:rsidP="00E376B1">
    <w:pPr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16"/>
        <w:lang w:val="en-US"/>
      </w:rPr>
    </w:pPr>
    <w:r w:rsidRPr="00E376B1">
      <w:rPr>
        <w:rFonts w:ascii="Times New Roman" w:eastAsia="Times New Roman" w:hAnsi="Times New Roman" w:cs="Times New Roman"/>
        <w:sz w:val="16"/>
        <w:szCs w:val="16"/>
        <w:lang w:val="en-US"/>
      </w:rPr>
      <w:t>12394_09/20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814ED" w14:textId="77777777" w:rsidR="007C6FA1" w:rsidRDefault="007C6FA1" w:rsidP="005874A8">
      <w:pPr>
        <w:spacing w:after="0" w:line="240" w:lineRule="auto"/>
      </w:pPr>
      <w:r>
        <w:separator/>
      </w:r>
    </w:p>
  </w:footnote>
  <w:footnote w:type="continuationSeparator" w:id="0">
    <w:p w14:paraId="552498DA" w14:textId="77777777" w:rsidR="007C6FA1" w:rsidRDefault="007C6FA1" w:rsidP="0058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3E039" w14:textId="236532FF" w:rsidR="005874A8" w:rsidRDefault="005874A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5A9CB7" wp14:editId="2AD1F197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773035" cy="1146175"/>
          <wp:effectExtent l="0" t="0" r="0" b="0"/>
          <wp:wrapTight wrapText="bothSides">
            <wp:wrapPolygon edited="0">
              <wp:start x="529" y="3231"/>
              <wp:lineTo x="529" y="21181"/>
              <wp:lineTo x="21069" y="21181"/>
              <wp:lineTo x="21069" y="3231"/>
              <wp:lineTo x="529" y="3231"/>
            </wp:wrapPolygon>
          </wp:wrapTight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2CB0"/>
    <w:multiLevelType w:val="multilevel"/>
    <w:tmpl w:val="FF46AA8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9B2827"/>
    <w:multiLevelType w:val="multilevel"/>
    <w:tmpl w:val="3A38E2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CD15C67"/>
    <w:multiLevelType w:val="hybridMultilevel"/>
    <w:tmpl w:val="431016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A44"/>
    <w:rsid w:val="000A5736"/>
    <w:rsid w:val="000D73C7"/>
    <w:rsid w:val="00137790"/>
    <w:rsid w:val="001F667C"/>
    <w:rsid w:val="00257E34"/>
    <w:rsid w:val="002A1DBE"/>
    <w:rsid w:val="00302496"/>
    <w:rsid w:val="00305A7B"/>
    <w:rsid w:val="00340335"/>
    <w:rsid w:val="003626A1"/>
    <w:rsid w:val="003E3D80"/>
    <w:rsid w:val="004419AC"/>
    <w:rsid w:val="00467A72"/>
    <w:rsid w:val="004B05CB"/>
    <w:rsid w:val="005874A8"/>
    <w:rsid w:val="00615190"/>
    <w:rsid w:val="006278B7"/>
    <w:rsid w:val="00644436"/>
    <w:rsid w:val="00644665"/>
    <w:rsid w:val="006E4892"/>
    <w:rsid w:val="007170EA"/>
    <w:rsid w:val="007C6FA1"/>
    <w:rsid w:val="007F5E67"/>
    <w:rsid w:val="00861EC8"/>
    <w:rsid w:val="0089241B"/>
    <w:rsid w:val="009214C6"/>
    <w:rsid w:val="009866AC"/>
    <w:rsid w:val="00AA29AF"/>
    <w:rsid w:val="00AF352E"/>
    <w:rsid w:val="00AF7A75"/>
    <w:rsid w:val="00C05E40"/>
    <w:rsid w:val="00C634FA"/>
    <w:rsid w:val="00C6763F"/>
    <w:rsid w:val="00CA7F35"/>
    <w:rsid w:val="00D0731A"/>
    <w:rsid w:val="00D14000"/>
    <w:rsid w:val="00D730A1"/>
    <w:rsid w:val="00DD0D1F"/>
    <w:rsid w:val="00E0703A"/>
    <w:rsid w:val="00E376B1"/>
    <w:rsid w:val="00E661EF"/>
    <w:rsid w:val="00EB08A5"/>
    <w:rsid w:val="00FB4A44"/>
    <w:rsid w:val="00FD54CD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B61B0D"/>
  <w15:docId w15:val="{2292C740-4888-4C7A-B854-E9E8659C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7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4A8"/>
  </w:style>
  <w:style w:type="paragraph" w:styleId="Footer">
    <w:name w:val="footer"/>
    <w:basedOn w:val="Normal"/>
    <w:link w:val="FooterChar"/>
    <w:uiPriority w:val="99"/>
    <w:unhideWhenUsed/>
    <w:rsid w:val="00587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4A8"/>
  </w:style>
  <w:style w:type="paragraph" w:styleId="BalloonText">
    <w:name w:val="Balloon Text"/>
    <w:basedOn w:val="Normal"/>
    <w:link w:val="BalloonTextChar"/>
    <w:uiPriority w:val="99"/>
    <w:semiHidden/>
    <w:unhideWhenUsed/>
    <w:rsid w:val="00717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0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14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35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5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5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5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52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05A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tensiveintervention.org/sites/default/files/Short_Vowel_List_508.pptx" TargetMode="External"/><Relationship Id="rId18" Type="http://schemas.openxmlformats.org/officeDocument/2006/relationships/hyperlink" Target="https://intensiveintervention.org/sites/default/files/CVC_Progress_Checklist_508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education.ufl.edu/ufli/files/2020/04/Word-Work-Mat-Activity-Links1.pptx" TargetMode="External"/><Relationship Id="rId17" Type="http://schemas.openxmlformats.org/officeDocument/2006/relationships/hyperlink" Target="https://intensiveintervention.org/sites/default/files/CVC_Word_List_508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tensiveintervention.org/sites/default/files/Parents_Guide_Build_A_Word_508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tensiveintervention.org/sites/default/files/Change_one_letter_508.pdf" TargetMode="Externa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yperlink" Target="https://education.ufl.edu/ufli/files/2020/04/Printable-Word-Work-Mat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education.ufl.edu/ufli/files/2020/03/Manipulative-Letters-Guidelines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search.dwi.ufl.edu/op.n/file/cbhd8xmn9i4ctf7i/embed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28755E0284145B13E9A9166F0F66E" ma:contentTypeVersion="" ma:contentTypeDescription="Create a new document." ma:contentTypeScope="" ma:versionID="807ed8290ee92d749f9093effd9462bf">
  <xsd:schema xmlns:xsd="http://www.w3.org/2001/XMLSchema" xmlns:xs="http://www.w3.org/2001/XMLSchema" xmlns:p="http://schemas.microsoft.com/office/2006/metadata/properties" xmlns:ns2="2d0364a6-2c64-4d47-8b5f-48b2fae45c57" xmlns:ns3="85e824cd-8ae5-4edb-ab7e-1d5582d42826" targetNamespace="http://schemas.microsoft.com/office/2006/metadata/properties" ma:root="true" ma:fieldsID="8e08eec83c21ea44ed6dc7c1d7910bba" ns2:_="" ns3:_="">
    <xsd:import namespace="2d0364a6-2c64-4d47-8b5f-48b2fae45c57"/>
    <xsd:import namespace="85e824cd-8ae5-4edb-ab7e-1d5582d428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364a6-2c64-4d47-8b5f-48b2fae45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824cd-8ae5-4edb-ab7e-1d5582d4282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E767A-E284-4D3C-BC38-6E3788518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0364a6-2c64-4d47-8b5f-48b2fae45c57"/>
    <ds:schemaRef ds:uri="85e824cd-8ae5-4edb-ab7e-1d5582d42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2008BA-7033-4757-81B8-87859781526A}">
  <ds:schemaRefs>
    <ds:schemaRef ds:uri="2d0364a6-2c64-4d47-8b5f-48b2fae45c57"/>
    <ds:schemaRef ds:uri="85e824cd-8ae5-4edb-ab7e-1d5582d4282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41E63B-9C39-4288-82E3-FC952793E3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9485DB-77B1-44AA-81CF-56F19230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Laible, Elizabeth</cp:lastModifiedBy>
  <cp:revision>25</cp:revision>
  <dcterms:created xsi:type="dcterms:W3CDTF">2020-09-02T20:07:00Z</dcterms:created>
  <dcterms:modified xsi:type="dcterms:W3CDTF">2020-10-20T14:48:00Z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0x010100EB028755E0284145B13E9A9166F0F66E</vt:lpwstr>
  </property>
</Properties>
</file>